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F20B" w14:textId="77777777" w:rsidR="006B4400" w:rsidRDefault="006B4400">
      <w:pPr>
        <w:rPr>
          <w:rFonts w:ascii="Times New Roman" w:hAnsi="Times New Roman" w:cs="Times New Roman"/>
          <w:sz w:val="24"/>
          <w:szCs w:val="24"/>
        </w:rPr>
      </w:pPr>
    </w:p>
    <w:p w14:paraId="345538A6" w14:textId="77777777" w:rsidR="006B4400" w:rsidRDefault="006B4400" w:rsidP="006B44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4400">
        <w:rPr>
          <w:rFonts w:ascii="Times New Roman" w:hAnsi="Times New Roman" w:cs="Times New Roman"/>
          <w:sz w:val="24"/>
          <w:szCs w:val="24"/>
        </w:rPr>
        <w:t>Уважаемые партнеры,</w:t>
      </w:r>
      <w:r w:rsidRPr="006B4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9C7F6" w14:textId="77777777" w:rsidR="006B4400" w:rsidRDefault="006B4400" w:rsidP="006B4400">
      <w:pPr>
        <w:rPr>
          <w:rFonts w:ascii="Times New Roman" w:hAnsi="Times New Roman" w:cs="Times New Roman"/>
          <w:sz w:val="24"/>
          <w:szCs w:val="24"/>
        </w:rPr>
      </w:pPr>
    </w:p>
    <w:p w14:paraId="338692A0" w14:textId="5728342B" w:rsidR="006B4400" w:rsidRDefault="006B4400" w:rsidP="006B44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торгов, процедур отбора и квалификации</w:t>
      </w:r>
      <w:r w:rsidR="003A5B1C">
        <w:rPr>
          <w:rFonts w:ascii="Times New Roman" w:hAnsi="Times New Roman" w:cs="Times New Roman"/>
          <w:sz w:val="24"/>
          <w:szCs w:val="24"/>
        </w:rPr>
        <w:t xml:space="preserve"> в сфере некоммерческих закупок группы компаний Магнит</w:t>
      </w:r>
      <w:r w:rsidRPr="006B4400">
        <w:rPr>
          <w:rFonts w:ascii="Times New Roman" w:hAnsi="Times New Roman" w:cs="Times New Roman"/>
          <w:sz w:val="24"/>
          <w:szCs w:val="24"/>
        </w:rPr>
        <w:t xml:space="preserve"> проход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B4400">
        <w:rPr>
          <w:rFonts w:ascii="Times New Roman" w:hAnsi="Times New Roman" w:cs="Times New Roman"/>
          <w:sz w:val="24"/>
          <w:szCs w:val="24"/>
        </w:rPr>
        <w:t>т проверку на благонадежность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D1AB8" w14:textId="77777777" w:rsidR="006B4400" w:rsidRDefault="006B4400" w:rsidP="006B4400"/>
    <w:p w14:paraId="3A76F29D" w14:textId="77777777" w:rsidR="006B4400" w:rsidRDefault="006B4400" w:rsidP="006B4400">
      <w:pPr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проверки является необходимость подтвердить, что Контрагент отвечает критериям благонадежности, должной осмотрительности, официально зарегистрирован как юридическое лицо, не проходит процедуру банкротства и не является банкротом, имеет необходимые разрешения/лицензии/допуски, ведет легитимную коммерческую деятельность.</w:t>
      </w:r>
    </w:p>
    <w:p w14:paraId="5815CE89" w14:textId="77777777" w:rsidR="006B4400" w:rsidRDefault="006B4400"/>
    <w:p w14:paraId="7238D63E" w14:textId="77777777" w:rsidR="006B4400" w:rsidRDefault="006B4400" w:rsidP="006B4400">
      <w:pPr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компаний заключает договоры только с Контрагентами, которые отвечают высоким стандартам, утвержденным в Группе компаний, а также следуют этическим нормам, принятым в мировой отраслевой практике и изложенным в соответствующем законодательстве, включая Налоговый кодекс РФ и законы, направленные на противодействие взяточничеству, коррупции, монополизации сфер предпринимательской деятельности и ограничению конкуренции.</w:t>
      </w:r>
    </w:p>
    <w:p w14:paraId="5C5CE137" w14:textId="77777777" w:rsidR="006B4400" w:rsidRDefault="006B4400"/>
    <w:sectPr w:rsidR="006B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D7"/>
    <w:rsid w:val="000D6C94"/>
    <w:rsid w:val="003A5B1C"/>
    <w:rsid w:val="006B4400"/>
    <w:rsid w:val="00B07375"/>
    <w:rsid w:val="00B65874"/>
    <w:rsid w:val="00EA12D7"/>
    <w:rsid w:val="00F3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0DFA"/>
  <w15:chartTrackingRefBased/>
  <w15:docId w15:val="{65CD99EB-3120-481B-9CE7-AB99FD11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40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795</Characters>
  <Application>Microsoft Office Word</Application>
  <DocSecurity>0</DocSecurity>
  <Lines>6</Lines>
  <Paragraphs>1</Paragraphs>
  <ScaleCrop>false</ScaleCrop>
  <Company>AO Tander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Дмитрий Антонович</dc:creator>
  <cp:keywords/>
  <dc:description/>
  <cp:lastModifiedBy>Василевский Дмитрий Антонович</cp:lastModifiedBy>
  <cp:revision>3</cp:revision>
  <dcterms:created xsi:type="dcterms:W3CDTF">2023-07-13T14:29:00Z</dcterms:created>
  <dcterms:modified xsi:type="dcterms:W3CDTF">2023-07-13T14:50:00Z</dcterms:modified>
</cp:coreProperties>
</file>